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AA" w:rsidRDefault="004415AA" w:rsidP="004415AA">
      <w:pPr>
        <w:spacing w:line="440" w:lineRule="atLeast"/>
        <w:rPr>
          <w:rFonts w:ascii="思源黑體 Heavy" w:eastAsia="思源黑體 Heavy" w:hAnsi="思源黑體 Heavy" w:cs="方正小标宋简体"/>
          <w:b/>
          <w:bCs/>
          <w:sz w:val="32"/>
          <w:szCs w:val="32"/>
        </w:rPr>
      </w:pPr>
      <w:r>
        <w:rPr>
          <w:rFonts w:ascii="思源黑體 Heavy" w:eastAsia="思源黑體 Heavy" w:hAnsi="思源黑體 Heavy" w:cs="方正小标宋简体"/>
          <w:b/>
          <w:bCs/>
          <w:sz w:val="32"/>
          <w:szCs w:val="32"/>
          <w:lang w:eastAsia="zh-Hans"/>
        </w:rPr>
        <w:t>附件</w:t>
      </w:r>
      <w:r>
        <w:rPr>
          <w:rFonts w:ascii="思源黑體 Heavy" w:eastAsia="思源黑體 Heavy" w:hAnsi="思源黑體 Heavy" w:cs="方正小标宋简体" w:hint="eastAsia"/>
          <w:b/>
          <w:bCs/>
          <w:sz w:val="32"/>
          <w:szCs w:val="32"/>
        </w:rPr>
        <w:t>2</w:t>
      </w:r>
    </w:p>
    <w:p w:rsidR="00CF7C38" w:rsidRDefault="00D7187F">
      <w:pPr>
        <w:spacing w:line="440" w:lineRule="atLeast"/>
        <w:jc w:val="center"/>
        <w:rPr>
          <w:rFonts w:ascii="思源黑體 Heavy" w:eastAsia="思源黑體 Heavy" w:hAnsi="思源黑體 Heavy"/>
          <w:b/>
          <w:bCs/>
          <w:sz w:val="32"/>
          <w:szCs w:val="32"/>
        </w:rPr>
      </w:pPr>
      <w:r>
        <w:rPr>
          <w:rFonts w:ascii="思源黑體 Heavy" w:eastAsia="思源黑體 Heavy" w:hAnsi="思源黑體 Heavy" w:cs="方正小标宋简体" w:hint="eastAsia"/>
          <w:b/>
          <w:bCs/>
          <w:sz w:val="32"/>
          <w:szCs w:val="32"/>
          <w:lang w:eastAsia="zh-Hans"/>
        </w:rPr>
        <w:t>数字经济与管理</w:t>
      </w:r>
      <w:r>
        <w:rPr>
          <w:rFonts w:ascii="思源黑體 Heavy" w:eastAsia="思源黑體 Heavy" w:hAnsi="思源黑體 Heavy" w:cs="方正小标宋简体" w:hint="eastAsia"/>
          <w:b/>
          <w:bCs/>
          <w:sz w:val="32"/>
          <w:szCs w:val="32"/>
        </w:rPr>
        <w:t>学院文明宿舍评比</w:t>
      </w:r>
      <w:r>
        <w:rPr>
          <w:rFonts w:ascii="思源黑體 Heavy" w:eastAsia="思源黑體 Heavy" w:hAnsi="思源黑體 Heavy" w:cs="方正小标宋简体"/>
          <w:b/>
          <w:bCs/>
          <w:sz w:val="32"/>
          <w:szCs w:val="32"/>
        </w:rPr>
        <w:t>报名表</w:t>
      </w:r>
    </w:p>
    <w:p w:rsidR="00CF7C38" w:rsidRDefault="00CF7C38">
      <w:pPr>
        <w:spacing w:line="440" w:lineRule="atLeast"/>
        <w:jc w:val="center"/>
        <w:rPr>
          <w:rFonts w:ascii="宋体" w:hAnsi="宋体"/>
          <w:sz w:val="24"/>
          <w:szCs w:val="24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33"/>
        <w:gridCol w:w="1725"/>
        <w:gridCol w:w="1845"/>
        <w:gridCol w:w="1060"/>
        <w:gridCol w:w="2201"/>
      </w:tblGrid>
      <w:tr w:rsidR="00CF7C38" w:rsidTr="00345BB4">
        <w:trPr>
          <w:cantSplit/>
          <w:trHeight w:val="746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楼栋-宿舍号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F7C38" w:rsidTr="00345BB4">
        <w:trPr>
          <w:cantSplit/>
          <w:trHeight w:val="1636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widowControl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宿舍文化节参赛项目</w:t>
            </w:r>
          </w:p>
          <w:p w:rsidR="00CF7C38" w:rsidRDefault="00D7187F">
            <w:pPr>
              <w:widowControl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“宿舍掠影，盎然春意”——宿舍春日摄影大赛</w:t>
            </w:r>
          </w:p>
          <w:p w:rsidR="00CF7C38" w:rsidRDefault="00D7187F">
            <w:pPr>
              <w:spacing w:line="440" w:lineRule="atLeast"/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有幸“寓”见你——宿舍访谈计划座谈会</w:t>
            </w:r>
          </w:p>
        </w:tc>
      </w:tr>
      <w:tr w:rsidR="00CF7C38" w:rsidTr="00345BB4">
        <w:trPr>
          <w:cantSplit/>
          <w:trHeight w:val="746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宿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舍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成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员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情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widowControl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CF7C38" w:rsidTr="00345BB4">
        <w:trPr>
          <w:cantSplit/>
          <w:trHeight w:val="746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napToGrid w:val="0"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F7C38" w:rsidTr="00345BB4">
        <w:trPr>
          <w:cantSplit/>
          <w:trHeight w:val="746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napToGrid w:val="0"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F7C38" w:rsidTr="00345BB4">
        <w:trPr>
          <w:cantSplit/>
          <w:trHeight w:val="746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napToGrid w:val="0"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F7C38" w:rsidTr="00345BB4">
        <w:trPr>
          <w:cantSplit/>
          <w:trHeight w:val="746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napToGrid w:val="0"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CF7C38">
            <w:pPr>
              <w:widowControl/>
              <w:spacing w:line="4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F7C38" w:rsidTr="00345BB4">
        <w:trPr>
          <w:cantSplit/>
          <w:trHeight w:val="58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宿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舍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况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8" w:rsidRDefault="00D7187F">
            <w:pPr>
              <w:spacing w:line="440" w:lineRule="atLeast"/>
              <w:ind w:right="16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填写说明：请围绕学生干部任职情况、获奖荣誉、学业成绩、志愿服务、社会实践等方面进行介绍</w:t>
            </w:r>
          </w:p>
          <w:p w:rsidR="00CF7C38" w:rsidRDefault="00CF7C38">
            <w:pPr>
              <w:spacing w:line="440" w:lineRule="atLeast"/>
              <w:ind w:right="16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</w:tc>
      </w:tr>
      <w:tr w:rsidR="00CF7C38" w:rsidTr="00345BB4">
        <w:trPr>
          <w:cantSplit/>
          <w:trHeight w:val="60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lastRenderedPageBreak/>
              <w:t>宿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舍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其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他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况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补</w:t>
            </w:r>
          </w:p>
          <w:p w:rsidR="00CF7C38" w:rsidRDefault="00D7187F">
            <w:pPr>
              <w:widowControl/>
              <w:snapToGrid w:val="0"/>
              <w:spacing w:line="440" w:lineRule="atLeas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</w:rPr>
              <w:t>充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8" w:rsidRDefault="00D7187F">
            <w:pPr>
              <w:spacing w:line="440" w:lineRule="atLeast"/>
              <w:ind w:right="16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填写说明：可补充宿舍文明公约、宿舍风气、体育运动或其他各类集体活动、实习实践等方面情况</w:t>
            </w:r>
          </w:p>
        </w:tc>
      </w:tr>
    </w:tbl>
    <w:p w:rsidR="00CF7C38" w:rsidRDefault="00CF7C38">
      <w:pPr>
        <w:jc w:val="distribute"/>
        <w:rPr>
          <w:rFonts w:ascii="宋体" w:hAnsi="宋体"/>
          <w:sz w:val="24"/>
          <w:szCs w:val="24"/>
        </w:rPr>
      </w:pPr>
    </w:p>
    <w:p w:rsidR="00CF7C38" w:rsidRDefault="00CF7C38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CF7C38" w:rsidRDefault="00D7187F">
      <w:pPr>
        <w:spacing w:line="360" w:lineRule="auto"/>
        <w:ind w:leftChars="-295" w:left="-619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</w:t>
      </w:r>
    </w:p>
    <w:p w:rsidR="00CF7C38" w:rsidRDefault="00D7187F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  <w:lang w:eastAsia="zh-Hans"/>
        </w:rPr>
        <w:t>.</w:t>
      </w:r>
      <w:r>
        <w:rPr>
          <w:rFonts w:ascii="宋体" w:hAnsi="宋体"/>
          <w:sz w:val="24"/>
          <w:szCs w:val="24"/>
        </w:rPr>
        <w:t>文明宿舍评选可从宿舍成员介绍、获奖情况、宿舍文明公约、宿舍风气、学业成绩、体育运动、志愿服务、社会实践、参与的宿舍文化活动或其他各类集体活动、实习实践等方面展开。</w:t>
      </w:r>
    </w:p>
    <w:p w:rsidR="00CF7C38" w:rsidRDefault="00D7187F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  <w:lang w:eastAsia="zh-Hans"/>
        </w:rPr>
        <w:t>.宿舍文化节项目的</w:t>
      </w:r>
      <w:r>
        <w:rPr>
          <w:rFonts w:ascii="宋体" w:hAnsi="宋体"/>
          <w:sz w:val="24"/>
          <w:szCs w:val="24"/>
        </w:rPr>
        <w:t>参与情况将会作为文明宿舍评比的重要指标。</w:t>
      </w:r>
    </w:p>
    <w:p w:rsidR="00CF7C38" w:rsidRDefault="00D7187F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  <w:lang w:eastAsia="zh-Hans"/>
        </w:rPr>
        <w:t>.</w:t>
      </w:r>
      <w:r>
        <w:rPr>
          <w:rFonts w:ascii="宋体" w:hAnsi="宋体"/>
          <w:sz w:val="24"/>
          <w:szCs w:val="24"/>
        </w:rPr>
        <w:t>报名宿舍需提交附件2报名表。并于4月29日下午17:00点前将材料报送至指定邮箱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3043780893@qq.com</w:t>
      </w:r>
      <w:r>
        <w:rPr>
          <w:rFonts w:ascii="宋体" w:hAnsi="宋体"/>
          <w:sz w:val="24"/>
          <w:szCs w:val="24"/>
        </w:rPr>
        <w:t>，邮件命名为：班级+宿舍号-院级文明宿舍评比材料。</w:t>
      </w:r>
      <w:bookmarkStart w:id="0" w:name="_GoBack"/>
      <w:bookmarkEnd w:id="0"/>
    </w:p>
    <w:sectPr w:rsidR="00CF7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87" w:rsidRDefault="00BD2687" w:rsidP="00CB65F6">
      <w:r>
        <w:separator/>
      </w:r>
    </w:p>
  </w:endnote>
  <w:endnote w:type="continuationSeparator" w:id="0">
    <w:p w:rsidR="00BD2687" w:rsidRDefault="00BD2687" w:rsidP="00C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體 Heavy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汉仪书宋二KW"/>
    <w:charset w:val="00"/>
    <w:family w:val="roman"/>
    <w:pitch w:val="default"/>
    <w:sig w:usb0="00000000" w:usb1="00000000" w:usb2="00000008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87" w:rsidRDefault="00BD2687" w:rsidP="00CB65F6">
      <w:r>
        <w:separator/>
      </w:r>
    </w:p>
  </w:footnote>
  <w:footnote w:type="continuationSeparator" w:id="0">
    <w:p w:rsidR="00BD2687" w:rsidRDefault="00BD2687" w:rsidP="00CB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bordersDoNotSurroundHeader/>
  <w:bordersDoNotSurroundFooter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38"/>
    <w:rsid w:val="00345BB4"/>
    <w:rsid w:val="004415AA"/>
    <w:rsid w:val="00441BA2"/>
    <w:rsid w:val="00BD2687"/>
    <w:rsid w:val="00CB65F6"/>
    <w:rsid w:val="00CF7C38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2024-04-10T17:25:00Z</dcterms:created>
  <dcterms:modified xsi:type="dcterms:W3CDTF">2024-04-22T06:15:00Z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KSOTemplateUUID">
    <vt:lpwstr>v1.0_mb_tfR3PgL2G53fsKhbK8Lh+g==</vt:lpwstr>
  </property>
  <property fmtid="{D5CDD505-2E9C-101B-9397-08002B2CF9AE}" pid="4" name="ICV">
    <vt:lpwstr>E0F650DCFBD1FD81DBB52066EC27F55D</vt:lpwstr>
  </property>
</Properties>
</file>